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C13" w:rsidRDefault="00062C13" w:rsidP="00E4188B">
      <w:pPr>
        <w:jc w:val="center"/>
        <w:rPr>
          <w:b/>
          <w:bCs/>
          <w:sz w:val="22"/>
        </w:rPr>
      </w:pPr>
      <w:bookmarkStart w:id="0" w:name="_GoBack"/>
      <w:bookmarkEnd w:id="0"/>
      <w:r>
        <w:rPr>
          <w:b/>
          <w:bCs/>
          <w:sz w:val="22"/>
        </w:rPr>
        <w:t xml:space="preserve">Loyola </w:t>
      </w:r>
      <w:r w:rsidR="006A792B">
        <w:rPr>
          <w:b/>
          <w:bCs/>
          <w:sz w:val="22"/>
        </w:rPr>
        <w:t>University</w:t>
      </w:r>
      <w:r>
        <w:rPr>
          <w:b/>
          <w:bCs/>
          <w:sz w:val="22"/>
        </w:rPr>
        <w:t xml:space="preserve"> Maryland</w:t>
      </w:r>
    </w:p>
    <w:p w:rsidR="00062C13" w:rsidRDefault="00DF1174">
      <w:pPr>
        <w:jc w:val="center"/>
        <w:rPr>
          <w:b/>
          <w:bCs/>
          <w:sz w:val="22"/>
        </w:rPr>
      </w:pPr>
      <w:r>
        <w:rPr>
          <w:b/>
          <w:bCs/>
          <w:sz w:val="22"/>
        </w:rPr>
        <w:t xml:space="preserve">PHS/NIH </w:t>
      </w:r>
      <w:r w:rsidR="00062C13">
        <w:rPr>
          <w:b/>
          <w:bCs/>
          <w:sz w:val="22"/>
        </w:rPr>
        <w:t>Significant Financial Interest Disclosure Form</w:t>
      </w:r>
    </w:p>
    <w:p w:rsidR="004F5B1B" w:rsidRDefault="004F5B1B">
      <w:pPr>
        <w:jc w:val="center"/>
        <w:rPr>
          <w:sz w:val="22"/>
        </w:rPr>
      </w:pPr>
      <w:r>
        <w:rPr>
          <w:b/>
          <w:bCs/>
          <w:sz w:val="22"/>
        </w:rPr>
        <w:t xml:space="preserve">Note: This form requires disclosure of </w:t>
      </w:r>
      <w:r w:rsidRPr="00CA54F1">
        <w:rPr>
          <w:b/>
          <w:bCs/>
          <w:sz w:val="22"/>
          <w:u w:val="single"/>
        </w:rPr>
        <w:t>all</w:t>
      </w:r>
      <w:r>
        <w:rPr>
          <w:b/>
          <w:bCs/>
          <w:sz w:val="22"/>
        </w:rPr>
        <w:t xml:space="preserve"> financial interests in excess of $5000</w:t>
      </w:r>
    </w:p>
    <w:p w:rsidR="00062C13" w:rsidRPr="00120BBF" w:rsidRDefault="00062C13">
      <w:pPr>
        <w:jc w:val="center"/>
        <w:rPr>
          <w:sz w:val="16"/>
          <w:szCs w:val="16"/>
        </w:rPr>
      </w:pPr>
    </w:p>
    <w:p w:rsidR="00120BBF" w:rsidRPr="00120BBF" w:rsidRDefault="00120BBF">
      <w:pPr>
        <w:pStyle w:val="Header"/>
        <w:tabs>
          <w:tab w:val="clear" w:pos="4320"/>
          <w:tab w:val="clear" w:pos="8640"/>
        </w:tabs>
        <w:rPr>
          <w:sz w:val="16"/>
          <w:szCs w:val="16"/>
        </w:rPr>
      </w:pPr>
    </w:p>
    <w:p w:rsidR="00062C13" w:rsidRDefault="00062C13">
      <w:pPr>
        <w:pStyle w:val="Header"/>
        <w:tabs>
          <w:tab w:val="clear" w:pos="4320"/>
          <w:tab w:val="clear" w:pos="8640"/>
        </w:tabs>
        <w:rPr>
          <w:sz w:val="22"/>
        </w:rPr>
      </w:pPr>
      <w:r>
        <w:rPr>
          <w:sz w:val="22"/>
        </w:rPr>
        <w:t>Investigator’s Full Name__________________________________________________________</w:t>
      </w:r>
    </w:p>
    <w:p w:rsidR="00062C13" w:rsidRDefault="00062C13">
      <w:pPr>
        <w:pStyle w:val="Header"/>
        <w:tabs>
          <w:tab w:val="clear" w:pos="4320"/>
          <w:tab w:val="clear" w:pos="8640"/>
        </w:tabs>
        <w:rPr>
          <w:sz w:val="22"/>
        </w:rPr>
      </w:pPr>
    </w:p>
    <w:p w:rsidR="00062C13" w:rsidRDefault="00062C13">
      <w:pPr>
        <w:pStyle w:val="Header"/>
        <w:tabs>
          <w:tab w:val="clear" w:pos="4320"/>
          <w:tab w:val="clear" w:pos="8640"/>
        </w:tabs>
        <w:rPr>
          <w:sz w:val="22"/>
        </w:rPr>
      </w:pPr>
      <w:r>
        <w:rPr>
          <w:sz w:val="22"/>
        </w:rPr>
        <w:t>Department_____________________________________________________________________</w:t>
      </w:r>
    </w:p>
    <w:p w:rsidR="00062C13" w:rsidRDefault="00062C13">
      <w:pPr>
        <w:rPr>
          <w:sz w:val="22"/>
        </w:rPr>
      </w:pPr>
    </w:p>
    <w:p w:rsidR="00062C13" w:rsidRDefault="00062C13">
      <w:pPr>
        <w:rPr>
          <w:sz w:val="22"/>
        </w:rPr>
      </w:pPr>
      <w:r>
        <w:rPr>
          <w:sz w:val="22"/>
        </w:rPr>
        <w:t>Title of Project__________________________________________________________________</w:t>
      </w:r>
    </w:p>
    <w:p w:rsidR="00DF1174" w:rsidRDefault="00DF1174">
      <w:pPr>
        <w:rPr>
          <w:sz w:val="22"/>
        </w:rPr>
      </w:pPr>
    </w:p>
    <w:p w:rsidR="00DF1174" w:rsidRDefault="00DF1174">
      <w:pPr>
        <w:rPr>
          <w:sz w:val="22"/>
        </w:rPr>
      </w:pPr>
      <w:r>
        <w:rPr>
          <w:noProof/>
          <w:sz w:val="22"/>
        </w:rPr>
        <mc:AlternateContent>
          <mc:Choice Requires="wps">
            <w:drawing>
              <wp:anchor distT="0" distB="0" distL="114300" distR="114300" simplePos="0" relativeHeight="251663360" behindDoc="0" locked="0" layoutInCell="1" allowOverlap="1" wp14:anchorId="6F5E6E7D" wp14:editId="14C1A40E">
                <wp:simplePos x="0" y="0"/>
                <wp:positionH relativeFrom="column">
                  <wp:posOffset>5391150</wp:posOffset>
                </wp:positionH>
                <wp:positionV relativeFrom="paragraph">
                  <wp:posOffset>117475</wp:posOffset>
                </wp:positionV>
                <wp:extent cx="295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AC34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4.5pt,9.25pt" to="447.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" strokecolor="#4579b8 [3044]"/>
            </w:pict>
          </mc:Fallback>
        </mc:AlternateContent>
      </w:r>
      <w:r>
        <w:rPr>
          <w:noProof/>
          <w:sz w:val="22"/>
        </w:rPr>
        <mc:AlternateContent>
          <mc:Choice Requires="wps">
            <w:drawing>
              <wp:anchor distT="0" distB="0" distL="114300" distR="114300" simplePos="0" relativeHeight="251662336" behindDoc="0" locked="0" layoutInCell="1" allowOverlap="1" wp14:anchorId="63BF5D43" wp14:editId="3F69CBAD">
                <wp:simplePos x="0" y="0"/>
                <wp:positionH relativeFrom="column">
                  <wp:posOffset>4581525</wp:posOffset>
                </wp:positionH>
                <wp:positionV relativeFrom="paragraph">
                  <wp:posOffset>117475</wp:posOffset>
                </wp:positionV>
                <wp:extent cx="342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FB7B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0.75pt,9.25pt" to="387.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" strokecolor="#4579b8 [3044]"/>
            </w:pict>
          </mc:Fallback>
        </mc:AlternateContent>
      </w:r>
      <w:r>
        <w:rPr>
          <w:noProof/>
          <w:sz w:val="22"/>
        </w:rPr>
        <mc:AlternateContent>
          <mc:Choice Requires="wps">
            <w:drawing>
              <wp:anchor distT="0" distB="0" distL="114300" distR="114300" simplePos="0" relativeHeight="251661312" behindDoc="0" locked="0" layoutInCell="1" allowOverlap="1" wp14:anchorId="58B77ABF" wp14:editId="11ECD57E">
                <wp:simplePos x="0" y="0"/>
                <wp:positionH relativeFrom="column">
                  <wp:posOffset>3429000</wp:posOffset>
                </wp:positionH>
                <wp:positionV relativeFrom="paragraph">
                  <wp:posOffset>117475</wp:posOffset>
                </wp:positionV>
                <wp:extent cx="409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A4F4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0pt,9.25pt" to="302.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" strokecolor="#4579b8 [3044]"/>
            </w:pict>
          </mc:Fallback>
        </mc:AlternateContent>
      </w:r>
      <w:r>
        <w:rPr>
          <w:noProof/>
          <w:sz w:val="22"/>
        </w:rPr>
        <mc:AlternateContent>
          <mc:Choice Requires="wps">
            <w:drawing>
              <wp:anchor distT="0" distB="0" distL="114300" distR="114300" simplePos="0" relativeHeight="251660288" behindDoc="0" locked="0" layoutInCell="1" allowOverlap="1" wp14:anchorId="45C71006" wp14:editId="00BE9A70">
                <wp:simplePos x="0" y="0"/>
                <wp:positionH relativeFrom="column">
                  <wp:posOffset>1752600</wp:posOffset>
                </wp:positionH>
                <wp:positionV relativeFrom="paragraph">
                  <wp:posOffset>117475</wp:posOffset>
                </wp:positionV>
                <wp:extent cx="323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EAC1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8pt,9.25pt" to="16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" strokecolor="#4579b8 [3044]"/>
            </w:pict>
          </mc:Fallback>
        </mc:AlternateContent>
      </w:r>
      <w:r>
        <w:rPr>
          <w:noProof/>
          <w:sz w:val="22"/>
        </w:rPr>
        <mc:AlternateContent>
          <mc:Choice Requires="wps">
            <w:drawing>
              <wp:anchor distT="0" distB="0" distL="114300" distR="114300" simplePos="0" relativeHeight="251659264" behindDoc="0" locked="0" layoutInCell="1" allowOverlap="1" wp14:anchorId="2B376F83" wp14:editId="08BDD09B">
                <wp:simplePos x="0" y="0"/>
                <wp:positionH relativeFrom="column">
                  <wp:posOffset>971550</wp:posOffset>
                </wp:positionH>
                <wp:positionV relativeFrom="paragraph">
                  <wp:posOffset>117475</wp:posOffset>
                </wp:positionV>
                <wp:extent cx="3333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3333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5437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9.25pt" to="102.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" strokecolor="#4579b8 [3044]"/>
            </w:pict>
          </mc:Fallback>
        </mc:AlternateContent>
      </w:r>
      <w:r>
        <w:rPr>
          <w:sz w:val="22"/>
        </w:rPr>
        <w:t xml:space="preserve">Project Role:  PI </w:t>
      </w:r>
      <w:r>
        <w:rPr>
          <w:sz w:val="22"/>
        </w:rPr>
        <w:tab/>
        <w:t>Co-PI</w:t>
      </w:r>
      <w:r>
        <w:rPr>
          <w:sz w:val="22"/>
        </w:rPr>
        <w:tab/>
        <w:t xml:space="preserve">         Senior/Key Personnel </w:t>
      </w:r>
      <w:r>
        <w:rPr>
          <w:sz w:val="22"/>
        </w:rPr>
        <w:tab/>
        <w:t xml:space="preserve">       Consultant</w:t>
      </w:r>
      <w:r>
        <w:rPr>
          <w:sz w:val="22"/>
        </w:rPr>
        <w:tab/>
      </w:r>
      <w:r>
        <w:rPr>
          <w:sz w:val="22"/>
        </w:rPr>
        <w:tab/>
        <w:t>Other</w:t>
      </w:r>
      <w:r>
        <w:rPr>
          <w:sz w:val="22"/>
        </w:rPr>
        <w:tab/>
      </w:r>
    </w:p>
    <w:p w:rsidR="00062C13" w:rsidRPr="00120BBF" w:rsidRDefault="00062C13">
      <w:pPr>
        <w:rPr>
          <w:sz w:val="16"/>
          <w:szCs w:val="16"/>
        </w:rPr>
      </w:pPr>
    </w:p>
    <w:p w:rsidR="00062C13" w:rsidRDefault="00062C13">
      <w:pPr>
        <w:pStyle w:val="BodyText"/>
      </w:pPr>
      <w:r>
        <w:t>Certification</w:t>
      </w:r>
      <w:r w:rsidR="00B7099C">
        <w:t xml:space="preserve"> </w:t>
      </w:r>
    </w:p>
    <w:p w:rsidR="00062C13" w:rsidRPr="00120BBF" w:rsidRDefault="00062C13">
      <w:pPr>
        <w:rPr>
          <w:sz w:val="16"/>
          <w:szCs w:val="16"/>
        </w:rPr>
      </w:pPr>
    </w:p>
    <w:p w:rsidR="003732BD" w:rsidRDefault="00DF1174" w:rsidP="004733ED">
      <w:pPr>
        <w:pStyle w:val="ListParagraph"/>
        <w:numPr>
          <w:ilvl w:val="0"/>
          <w:numId w:val="15"/>
        </w:numPr>
        <w:ind w:left="360" w:right="-576"/>
        <w:rPr>
          <w:sz w:val="22"/>
        </w:rPr>
      </w:pPr>
      <w:r w:rsidRPr="003732BD">
        <w:rPr>
          <w:sz w:val="22"/>
        </w:rPr>
        <w:t>Do you or any member of your immediate family (spouse, partner, or</w:t>
      </w:r>
      <w:r w:rsidR="00062C13" w:rsidRPr="003732BD">
        <w:rPr>
          <w:sz w:val="22"/>
        </w:rPr>
        <w:t xml:space="preserve"> dependent children) </w:t>
      </w:r>
      <w:r w:rsidRPr="003732BD">
        <w:rPr>
          <w:sz w:val="22"/>
        </w:rPr>
        <w:t>have any Significant Financial Interests (SFI) in a Publicly-Traded Entity that might reasonably appear to be related to your Institutional Responsibilities as defined in the PHS/NIH Conflict of Interest Policy? (An SFI for publicly-traded entities exists if the value of any equity interest as of the date of disclosure combined with any remuneration in the past 12 months exceeds $5,000.)</w:t>
      </w:r>
    </w:p>
    <w:p w:rsidR="00062C13" w:rsidRPr="003732BD" w:rsidRDefault="00062C13" w:rsidP="004733ED">
      <w:pPr>
        <w:pStyle w:val="ListParagraph"/>
        <w:numPr>
          <w:ilvl w:val="0"/>
          <w:numId w:val="15"/>
        </w:numPr>
        <w:ind w:left="360" w:right="-576"/>
        <w:rPr>
          <w:sz w:val="22"/>
        </w:rPr>
      </w:pPr>
      <w:r w:rsidRPr="003732BD">
        <w:rPr>
          <w:sz w:val="22"/>
        </w:rPr>
        <w:tab/>
      </w:r>
    </w:p>
    <w:p w:rsidR="00062C13" w:rsidRDefault="000729FC" w:rsidP="00BA5DB4">
      <w:pPr>
        <w:ind w:right="-576"/>
        <w:rPr>
          <w:sz w:val="22"/>
        </w:rPr>
      </w:pPr>
      <w:r>
        <w:rPr>
          <w:sz w:val="22"/>
        </w:rPr>
        <w:tab/>
        <w:t>_____</w:t>
      </w:r>
      <w:proofErr w:type="gramStart"/>
      <w:r>
        <w:rPr>
          <w:sz w:val="22"/>
        </w:rPr>
        <w:t>_  yes</w:t>
      </w:r>
      <w:proofErr w:type="gramEnd"/>
      <w:r>
        <w:rPr>
          <w:sz w:val="22"/>
        </w:rPr>
        <w:t xml:space="preserve">  </w:t>
      </w:r>
      <w:r w:rsidR="00062C13">
        <w:rPr>
          <w:sz w:val="22"/>
        </w:rPr>
        <w:tab/>
        <w:t>______  no</w:t>
      </w:r>
    </w:p>
    <w:p w:rsidR="00062C13" w:rsidRPr="00120BBF" w:rsidRDefault="00062C13" w:rsidP="00BA5DB4">
      <w:pPr>
        <w:ind w:right="-576"/>
        <w:rPr>
          <w:sz w:val="12"/>
          <w:szCs w:val="12"/>
        </w:rPr>
      </w:pPr>
    </w:p>
    <w:p w:rsidR="007179BE" w:rsidRPr="00DF1174" w:rsidRDefault="00DF1174" w:rsidP="007179BE">
      <w:pPr>
        <w:pStyle w:val="ListParagraph"/>
        <w:numPr>
          <w:ilvl w:val="0"/>
          <w:numId w:val="15"/>
        </w:numPr>
        <w:ind w:left="360" w:right="-576"/>
        <w:rPr>
          <w:sz w:val="22"/>
        </w:rPr>
      </w:pPr>
      <w:r w:rsidRPr="007179BE">
        <w:rPr>
          <w:sz w:val="22"/>
        </w:rPr>
        <w:t>Do</w:t>
      </w:r>
      <w:r w:rsidR="00062C13" w:rsidRPr="007179BE">
        <w:rPr>
          <w:sz w:val="22"/>
        </w:rPr>
        <w:t xml:space="preserve"> you or any member of your</w:t>
      </w:r>
      <w:r w:rsidRPr="007179BE">
        <w:rPr>
          <w:sz w:val="22"/>
        </w:rPr>
        <w:t xml:space="preserve"> immediate</w:t>
      </w:r>
      <w:r w:rsidR="00062C13" w:rsidRPr="007179BE">
        <w:rPr>
          <w:sz w:val="22"/>
        </w:rPr>
        <w:t xml:space="preserve"> family (spouse</w:t>
      </w:r>
      <w:r w:rsidRPr="007179BE">
        <w:rPr>
          <w:sz w:val="22"/>
        </w:rPr>
        <w:t>, partner, or</w:t>
      </w:r>
      <w:r w:rsidR="00062C13" w:rsidRPr="007179BE">
        <w:rPr>
          <w:sz w:val="22"/>
        </w:rPr>
        <w:t xml:space="preserve"> dependent children) </w:t>
      </w:r>
      <w:r w:rsidR="007179BE" w:rsidRPr="007179BE">
        <w:rPr>
          <w:sz w:val="22"/>
        </w:rPr>
        <w:t>have any Sign</w:t>
      </w:r>
      <w:r w:rsidR="007179BE">
        <w:rPr>
          <w:sz w:val="22"/>
        </w:rPr>
        <w:t>i</w:t>
      </w:r>
      <w:r w:rsidR="007179BE" w:rsidRPr="007179BE">
        <w:rPr>
          <w:sz w:val="22"/>
        </w:rPr>
        <w:t>ficant Financial Interests (SFI) in a Privately-Held Entity that might reasonably appear to be re</w:t>
      </w:r>
      <w:r w:rsidR="007179BE">
        <w:rPr>
          <w:sz w:val="22"/>
        </w:rPr>
        <w:t>l</w:t>
      </w:r>
      <w:r w:rsidR="007179BE" w:rsidRPr="007179BE">
        <w:rPr>
          <w:sz w:val="22"/>
        </w:rPr>
        <w:t xml:space="preserve">ated to your Institutional Responsibilities as defined in the PHS/NIH Conflict of Interest Policy? </w:t>
      </w:r>
      <w:r w:rsidR="007179BE" w:rsidRPr="00DF1174">
        <w:rPr>
          <w:sz w:val="22"/>
        </w:rPr>
        <w:t>(An SFI for p</w:t>
      </w:r>
      <w:r w:rsidR="007179BE">
        <w:rPr>
          <w:sz w:val="22"/>
        </w:rPr>
        <w:t>rivately-held</w:t>
      </w:r>
      <w:r w:rsidR="007179BE" w:rsidRPr="00DF1174">
        <w:rPr>
          <w:sz w:val="22"/>
        </w:rPr>
        <w:t xml:space="preserve"> entities exists if the value of any </w:t>
      </w:r>
      <w:r w:rsidR="007179BE">
        <w:rPr>
          <w:sz w:val="22"/>
        </w:rPr>
        <w:t xml:space="preserve">remuneration in the past 12 months exceeds </w:t>
      </w:r>
      <w:r w:rsidR="007179BE" w:rsidRPr="00DF1174">
        <w:rPr>
          <w:sz w:val="22"/>
        </w:rPr>
        <w:t>$5,000</w:t>
      </w:r>
      <w:r w:rsidR="007179BE">
        <w:rPr>
          <w:sz w:val="22"/>
        </w:rPr>
        <w:t>, or when the Investigator or immediate family holds any equity interest</w:t>
      </w:r>
      <w:r w:rsidR="007179BE" w:rsidRPr="00DF1174">
        <w:rPr>
          <w:sz w:val="22"/>
        </w:rPr>
        <w:t>.)</w:t>
      </w:r>
    </w:p>
    <w:p w:rsidR="007179BE" w:rsidRPr="003732BD" w:rsidRDefault="007179BE" w:rsidP="007179BE">
      <w:pPr>
        <w:pStyle w:val="ListParagraph"/>
        <w:ind w:right="-576"/>
        <w:rPr>
          <w:sz w:val="16"/>
          <w:szCs w:val="16"/>
        </w:rPr>
      </w:pPr>
    </w:p>
    <w:p w:rsidR="007179BE" w:rsidRPr="007179BE" w:rsidRDefault="007179BE" w:rsidP="007179BE">
      <w:pPr>
        <w:pStyle w:val="ListParagraph"/>
        <w:ind w:right="-576"/>
        <w:rPr>
          <w:sz w:val="22"/>
        </w:rPr>
      </w:pPr>
      <w:r w:rsidRPr="007179BE">
        <w:rPr>
          <w:sz w:val="22"/>
        </w:rPr>
        <w:t>_____</w:t>
      </w:r>
      <w:proofErr w:type="gramStart"/>
      <w:r w:rsidRPr="007179BE">
        <w:rPr>
          <w:sz w:val="22"/>
        </w:rPr>
        <w:t>_  yes</w:t>
      </w:r>
      <w:proofErr w:type="gramEnd"/>
      <w:r w:rsidRPr="007179BE">
        <w:rPr>
          <w:sz w:val="22"/>
        </w:rPr>
        <w:t xml:space="preserve">  </w:t>
      </w:r>
      <w:r w:rsidRPr="007179BE">
        <w:rPr>
          <w:sz w:val="22"/>
        </w:rPr>
        <w:tab/>
        <w:t>______  no</w:t>
      </w:r>
    </w:p>
    <w:p w:rsidR="007179BE" w:rsidRDefault="007179BE" w:rsidP="007179BE">
      <w:pPr>
        <w:pStyle w:val="ListParagraph"/>
        <w:ind w:right="-576"/>
        <w:rPr>
          <w:sz w:val="22"/>
        </w:rPr>
      </w:pPr>
    </w:p>
    <w:p w:rsidR="00062C13" w:rsidRPr="007179BE" w:rsidRDefault="007179BE" w:rsidP="007179BE">
      <w:pPr>
        <w:pStyle w:val="ListParagraph"/>
        <w:numPr>
          <w:ilvl w:val="0"/>
          <w:numId w:val="15"/>
        </w:numPr>
        <w:ind w:left="360" w:right="-576"/>
        <w:rPr>
          <w:sz w:val="22"/>
        </w:rPr>
      </w:pPr>
      <w:r>
        <w:rPr>
          <w:sz w:val="22"/>
        </w:rPr>
        <w:t>Have you or any member of your family (spouse, partner, or dependent children) received any income related to intellectual property rights and interests that might reasonably appear to be related to your Institutional Responsibilities as defined in the PHS/NIH Conflict of Interest Policy? (Do not include any intellectual property that has been assigned to Loyola University Maryland.)</w:t>
      </w:r>
    </w:p>
    <w:p w:rsidR="00062C13" w:rsidRPr="003732BD" w:rsidRDefault="00062C13" w:rsidP="00BA5DB4">
      <w:pPr>
        <w:ind w:right="-576"/>
        <w:rPr>
          <w:sz w:val="16"/>
          <w:szCs w:val="16"/>
        </w:rPr>
      </w:pPr>
      <w:r>
        <w:rPr>
          <w:sz w:val="22"/>
        </w:rPr>
        <w:tab/>
      </w:r>
    </w:p>
    <w:p w:rsidR="00062C13" w:rsidRDefault="007179BE" w:rsidP="00BA5DB4">
      <w:pPr>
        <w:ind w:right="-576" w:firstLine="720"/>
        <w:rPr>
          <w:sz w:val="22"/>
        </w:rPr>
      </w:pPr>
      <w:r>
        <w:rPr>
          <w:sz w:val="22"/>
        </w:rPr>
        <w:t>_____</w:t>
      </w:r>
      <w:proofErr w:type="gramStart"/>
      <w:r>
        <w:rPr>
          <w:sz w:val="22"/>
        </w:rPr>
        <w:t>_  yes</w:t>
      </w:r>
      <w:proofErr w:type="gramEnd"/>
      <w:r>
        <w:rPr>
          <w:sz w:val="22"/>
        </w:rPr>
        <w:t xml:space="preserve">  </w:t>
      </w:r>
      <w:r>
        <w:rPr>
          <w:sz w:val="22"/>
        </w:rPr>
        <w:tab/>
        <w:t>______  no</w:t>
      </w:r>
    </w:p>
    <w:p w:rsidR="00062C13" w:rsidRPr="00120BBF" w:rsidRDefault="00062C13" w:rsidP="00BA5DB4">
      <w:pPr>
        <w:ind w:right="-576"/>
        <w:rPr>
          <w:sz w:val="12"/>
          <w:szCs w:val="12"/>
        </w:rPr>
      </w:pPr>
    </w:p>
    <w:p w:rsidR="007179BE" w:rsidRPr="007179BE" w:rsidRDefault="007179BE" w:rsidP="007179BE">
      <w:pPr>
        <w:pStyle w:val="ListParagraph"/>
        <w:numPr>
          <w:ilvl w:val="0"/>
          <w:numId w:val="15"/>
        </w:numPr>
        <w:ind w:left="360" w:right="-576"/>
        <w:rPr>
          <w:sz w:val="22"/>
        </w:rPr>
      </w:pPr>
      <w:r w:rsidRPr="007179BE">
        <w:rPr>
          <w:sz w:val="22"/>
        </w:rPr>
        <w:t>In the past 12 months have you undertaken any travel related to your Institutiona</w:t>
      </w:r>
      <w:r>
        <w:rPr>
          <w:sz w:val="22"/>
        </w:rPr>
        <w:t>l</w:t>
      </w:r>
      <w:r w:rsidRPr="007179BE">
        <w:rPr>
          <w:sz w:val="22"/>
        </w:rPr>
        <w:t xml:space="preserve"> Responsibilities as defined in the PHS/NIH Conflict of Interest Policy that was either reimbursed or paid for by any individual entity other than a </w:t>
      </w:r>
      <w:proofErr w:type="gramStart"/>
      <w:r w:rsidRPr="007179BE">
        <w:rPr>
          <w:sz w:val="22"/>
        </w:rPr>
        <w:t>federal ,</w:t>
      </w:r>
      <w:proofErr w:type="gramEnd"/>
      <w:r w:rsidRPr="007179BE">
        <w:rPr>
          <w:sz w:val="22"/>
        </w:rPr>
        <w:t xml:space="preserve"> state, or local government agency, an institution of higher educ</w:t>
      </w:r>
      <w:r>
        <w:rPr>
          <w:sz w:val="22"/>
        </w:rPr>
        <w:t>a</w:t>
      </w:r>
      <w:r w:rsidRPr="007179BE">
        <w:rPr>
          <w:sz w:val="22"/>
        </w:rPr>
        <w:t>tion, an academic teaching hospital, a medical center, or a research institution that is affiliated with an institution of higher education.</w:t>
      </w:r>
    </w:p>
    <w:p w:rsidR="007179BE" w:rsidRPr="003732BD" w:rsidRDefault="007179BE" w:rsidP="007179BE">
      <w:pPr>
        <w:ind w:right="-576"/>
        <w:rPr>
          <w:sz w:val="16"/>
          <w:szCs w:val="16"/>
        </w:rPr>
      </w:pPr>
    </w:p>
    <w:p w:rsidR="007179BE" w:rsidRDefault="007179BE" w:rsidP="007179BE">
      <w:pPr>
        <w:ind w:right="-576" w:firstLine="720"/>
        <w:rPr>
          <w:sz w:val="22"/>
        </w:rPr>
      </w:pPr>
      <w:r>
        <w:rPr>
          <w:sz w:val="22"/>
        </w:rPr>
        <w:t>_____</w:t>
      </w:r>
      <w:proofErr w:type="gramStart"/>
      <w:r>
        <w:rPr>
          <w:sz w:val="22"/>
        </w:rPr>
        <w:t>_  yes</w:t>
      </w:r>
      <w:proofErr w:type="gramEnd"/>
      <w:r>
        <w:rPr>
          <w:sz w:val="22"/>
        </w:rPr>
        <w:t xml:space="preserve">  </w:t>
      </w:r>
      <w:r>
        <w:rPr>
          <w:sz w:val="22"/>
        </w:rPr>
        <w:tab/>
        <w:t>______  no</w:t>
      </w:r>
    </w:p>
    <w:p w:rsidR="00062C13" w:rsidRDefault="00062C13">
      <w:pPr>
        <w:rPr>
          <w:sz w:val="16"/>
        </w:rPr>
      </w:pPr>
      <w:r>
        <w:rPr>
          <w:sz w:val="22"/>
        </w:rPr>
        <w:tab/>
      </w:r>
    </w:p>
    <w:p w:rsidR="00062C13" w:rsidRDefault="00062C13">
      <w:pPr>
        <w:pStyle w:val="BodyText2"/>
        <w:rPr>
          <w:b/>
          <w:bCs/>
        </w:rPr>
      </w:pPr>
      <w:r>
        <w:rPr>
          <w:b/>
          <w:bCs/>
        </w:rPr>
        <w:t xml:space="preserve">Submit the signed </w:t>
      </w:r>
      <w:r w:rsidR="003732BD">
        <w:rPr>
          <w:b/>
          <w:bCs/>
        </w:rPr>
        <w:t>f</w:t>
      </w:r>
      <w:r>
        <w:rPr>
          <w:b/>
          <w:bCs/>
        </w:rPr>
        <w:t>orm to</w:t>
      </w:r>
      <w:r w:rsidR="000729FC">
        <w:rPr>
          <w:b/>
          <w:bCs/>
        </w:rPr>
        <w:t xml:space="preserve"> the</w:t>
      </w:r>
      <w:r>
        <w:rPr>
          <w:b/>
          <w:bCs/>
        </w:rPr>
        <w:t xml:space="preserve"> O</w:t>
      </w:r>
      <w:r w:rsidR="00B640B0">
        <w:rPr>
          <w:b/>
          <w:bCs/>
        </w:rPr>
        <w:t>RSP</w:t>
      </w:r>
      <w:r>
        <w:rPr>
          <w:b/>
          <w:bCs/>
        </w:rPr>
        <w:t>.</w:t>
      </w:r>
    </w:p>
    <w:p w:rsidR="00120BBF" w:rsidRDefault="00120BBF" w:rsidP="00120BBF">
      <w:pPr>
        <w:rPr>
          <w:sz w:val="12"/>
          <w:szCs w:val="12"/>
        </w:rPr>
      </w:pPr>
    </w:p>
    <w:p w:rsidR="00062C13" w:rsidRPr="00CA54F1" w:rsidRDefault="00B7099C" w:rsidP="00120BBF">
      <w:pPr>
        <w:rPr>
          <w:sz w:val="20"/>
          <w:szCs w:val="20"/>
        </w:rPr>
      </w:pPr>
      <w:r w:rsidRPr="00CA54F1">
        <w:rPr>
          <w:sz w:val="20"/>
          <w:szCs w:val="20"/>
        </w:rPr>
        <w:t>I have read, understand, and will comply with the Loyola University Maryland Conflict of Interest Policy Pertaining to Sponsored Projects</w:t>
      </w:r>
      <w:r w:rsidR="00120BBF" w:rsidRPr="00CA54F1">
        <w:rPr>
          <w:bCs/>
          <w:sz w:val="20"/>
          <w:szCs w:val="20"/>
        </w:rPr>
        <w:t xml:space="preserve"> Pertaining to Sponsored Projects Supported by the National Institutes of Health and other entities of the Public Health Services</w:t>
      </w:r>
      <w:r w:rsidRPr="00CA54F1">
        <w:rPr>
          <w:sz w:val="20"/>
          <w:szCs w:val="20"/>
        </w:rPr>
        <w:t xml:space="preserve">. </w:t>
      </w:r>
      <w:r w:rsidR="00062C13" w:rsidRPr="00CA54F1">
        <w:rPr>
          <w:sz w:val="20"/>
          <w:szCs w:val="20"/>
        </w:rPr>
        <w:t xml:space="preserve">I certify that the information provided above and in any attachments hereto </w:t>
      </w:r>
      <w:r w:rsidRPr="00CA54F1">
        <w:rPr>
          <w:sz w:val="20"/>
          <w:szCs w:val="20"/>
        </w:rPr>
        <w:t xml:space="preserve">is </w:t>
      </w:r>
      <w:r w:rsidR="00062C13" w:rsidRPr="00CA54F1">
        <w:rPr>
          <w:sz w:val="20"/>
          <w:szCs w:val="20"/>
        </w:rPr>
        <w:t>accurate and complete to the best of my knowledge as of the date written below.</w:t>
      </w:r>
      <w:r w:rsidR="00BC0BA2" w:rsidRPr="00CA54F1">
        <w:rPr>
          <w:sz w:val="20"/>
          <w:szCs w:val="20"/>
        </w:rPr>
        <w:t xml:space="preserve"> </w:t>
      </w:r>
      <w:r w:rsidRPr="00CA54F1">
        <w:rPr>
          <w:sz w:val="20"/>
          <w:szCs w:val="20"/>
        </w:rPr>
        <w:t xml:space="preserve">I will submit an updated Disclosure Form if at any time from the date the </w:t>
      </w:r>
      <w:r w:rsidR="00990AE4" w:rsidRPr="00CA54F1">
        <w:rPr>
          <w:sz w:val="20"/>
          <w:szCs w:val="20"/>
        </w:rPr>
        <w:t xml:space="preserve">Form for this </w:t>
      </w:r>
      <w:r w:rsidRPr="00CA54F1">
        <w:rPr>
          <w:sz w:val="20"/>
          <w:szCs w:val="20"/>
        </w:rPr>
        <w:t>proposal is submitted through the termination of the grant award any new reportable Significant Financial Interests are obtained or if there is a material change in an existing Significant Financial Interest. The updated Disclosure Form will be submitted to the ORSP within 30 days of the change.</w:t>
      </w:r>
    </w:p>
    <w:p w:rsidR="003732BD" w:rsidRDefault="003732BD" w:rsidP="00120BBF">
      <w:pPr>
        <w:rPr>
          <w:sz w:val="22"/>
        </w:rPr>
      </w:pPr>
    </w:p>
    <w:p w:rsidR="00062C13" w:rsidRPr="003732BD" w:rsidRDefault="00062C13">
      <w:pPr>
        <w:rPr>
          <w:sz w:val="28"/>
          <w:szCs w:val="28"/>
        </w:rPr>
      </w:pPr>
    </w:p>
    <w:p w:rsidR="00062C13" w:rsidRDefault="00062C13" w:rsidP="00120BBF">
      <w:pPr>
        <w:ind w:left="720" w:firstLine="720"/>
        <w:rPr>
          <w:sz w:val="22"/>
        </w:rPr>
      </w:pPr>
      <w:r w:rsidRPr="00120BBF">
        <w:rPr>
          <w:b/>
          <w:sz w:val="22"/>
        </w:rPr>
        <w:t xml:space="preserve">Signature of </w:t>
      </w:r>
      <w:r w:rsidR="00B640B0" w:rsidRPr="00120BBF">
        <w:rPr>
          <w:b/>
          <w:sz w:val="22"/>
        </w:rPr>
        <w:t>Investigator</w:t>
      </w:r>
      <w:r w:rsidRPr="00120BBF">
        <w:rPr>
          <w:b/>
          <w:sz w:val="22"/>
        </w:rPr>
        <w:t xml:space="preserve"> </w:t>
      </w:r>
      <w:r>
        <w:rPr>
          <w:sz w:val="22"/>
        </w:rPr>
        <w:t>_________________________________Date_________________</w:t>
      </w:r>
    </w:p>
    <w:sectPr w:rsidR="00062C13" w:rsidSect="00CA54F1">
      <w:headerReference w:type="default" r:id="rId8"/>
      <w:footerReference w:type="default" r:id="rId9"/>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83B" w:rsidRDefault="00DE483B">
      <w:r>
        <w:separator/>
      </w:r>
    </w:p>
  </w:endnote>
  <w:endnote w:type="continuationSeparator" w:id="0">
    <w:p w:rsidR="00DE483B" w:rsidRDefault="00DE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3B" w:rsidRDefault="00DE483B">
    <w:pPr>
      <w:pStyle w:val="Footer"/>
      <w:jc w:val="right"/>
    </w:pPr>
  </w:p>
  <w:p w:rsidR="00DE483B" w:rsidRDefault="00DE483B">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83B" w:rsidRDefault="00DE483B">
      <w:r>
        <w:separator/>
      </w:r>
    </w:p>
  </w:footnote>
  <w:footnote w:type="continuationSeparator" w:id="0">
    <w:p w:rsidR="00DE483B" w:rsidRDefault="00DE4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3B" w:rsidRDefault="00DE483B">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69AF"/>
    <w:multiLevelType w:val="hybridMultilevel"/>
    <w:tmpl w:val="07AEF2A6"/>
    <w:lvl w:ilvl="0" w:tplc="DE3AD7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102B7"/>
    <w:multiLevelType w:val="hybridMultilevel"/>
    <w:tmpl w:val="8AD8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E0B50"/>
    <w:multiLevelType w:val="hybridMultilevel"/>
    <w:tmpl w:val="74A69AA0"/>
    <w:lvl w:ilvl="0" w:tplc="2938951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10C25"/>
    <w:multiLevelType w:val="hybridMultilevel"/>
    <w:tmpl w:val="74A69AA0"/>
    <w:lvl w:ilvl="0" w:tplc="9B2A3C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44D06"/>
    <w:multiLevelType w:val="hybridMultilevel"/>
    <w:tmpl w:val="2B54A692"/>
    <w:lvl w:ilvl="0" w:tplc="9B2A3C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550FC4"/>
    <w:multiLevelType w:val="hybridMultilevel"/>
    <w:tmpl w:val="FEE40EA0"/>
    <w:lvl w:ilvl="0" w:tplc="8EB88CB4">
      <w:start w:val="1"/>
      <w:numFmt w:val="decimal"/>
      <w:lvlText w:val="%1."/>
      <w:lvlJc w:val="left"/>
      <w:pPr>
        <w:tabs>
          <w:tab w:val="num" w:pos="720"/>
        </w:tabs>
        <w:ind w:left="720" w:hanging="360"/>
      </w:pPr>
    </w:lvl>
    <w:lvl w:ilvl="1" w:tplc="70FAAD7E" w:tentative="1">
      <w:start w:val="1"/>
      <w:numFmt w:val="decimal"/>
      <w:lvlText w:val="%2."/>
      <w:lvlJc w:val="left"/>
      <w:pPr>
        <w:tabs>
          <w:tab w:val="num" w:pos="1440"/>
        </w:tabs>
        <w:ind w:left="1440" w:hanging="360"/>
      </w:pPr>
    </w:lvl>
    <w:lvl w:ilvl="2" w:tplc="46E2D79C" w:tentative="1">
      <w:start w:val="1"/>
      <w:numFmt w:val="decimal"/>
      <w:lvlText w:val="%3."/>
      <w:lvlJc w:val="left"/>
      <w:pPr>
        <w:tabs>
          <w:tab w:val="num" w:pos="2160"/>
        </w:tabs>
        <w:ind w:left="2160" w:hanging="360"/>
      </w:pPr>
    </w:lvl>
    <w:lvl w:ilvl="3" w:tplc="FB581B7A" w:tentative="1">
      <w:start w:val="1"/>
      <w:numFmt w:val="decimal"/>
      <w:lvlText w:val="%4."/>
      <w:lvlJc w:val="left"/>
      <w:pPr>
        <w:tabs>
          <w:tab w:val="num" w:pos="2880"/>
        </w:tabs>
        <w:ind w:left="2880" w:hanging="360"/>
      </w:pPr>
    </w:lvl>
    <w:lvl w:ilvl="4" w:tplc="6B7856CC" w:tentative="1">
      <w:start w:val="1"/>
      <w:numFmt w:val="decimal"/>
      <w:lvlText w:val="%5."/>
      <w:lvlJc w:val="left"/>
      <w:pPr>
        <w:tabs>
          <w:tab w:val="num" w:pos="3600"/>
        </w:tabs>
        <w:ind w:left="3600" w:hanging="360"/>
      </w:pPr>
    </w:lvl>
    <w:lvl w:ilvl="5" w:tplc="21AAE77C" w:tentative="1">
      <w:start w:val="1"/>
      <w:numFmt w:val="decimal"/>
      <w:lvlText w:val="%6."/>
      <w:lvlJc w:val="left"/>
      <w:pPr>
        <w:tabs>
          <w:tab w:val="num" w:pos="4320"/>
        </w:tabs>
        <w:ind w:left="4320" w:hanging="360"/>
      </w:pPr>
    </w:lvl>
    <w:lvl w:ilvl="6" w:tplc="21480D4A" w:tentative="1">
      <w:start w:val="1"/>
      <w:numFmt w:val="decimal"/>
      <w:lvlText w:val="%7."/>
      <w:lvlJc w:val="left"/>
      <w:pPr>
        <w:tabs>
          <w:tab w:val="num" w:pos="5040"/>
        </w:tabs>
        <w:ind w:left="5040" w:hanging="360"/>
      </w:pPr>
    </w:lvl>
    <w:lvl w:ilvl="7" w:tplc="3A0C7076" w:tentative="1">
      <w:start w:val="1"/>
      <w:numFmt w:val="decimal"/>
      <w:lvlText w:val="%8."/>
      <w:lvlJc w:val="left"/>
      <w:pPr>
        <w:tabs>
          <w:tab w:val="num" w:pos="5760"/>
        </w:tabs>
        <w:ind w:left="5760" w:hanging="360"/>
      </w:pPr>
    </w:lvl>
    <w:lvl w:ilvl="8" w:tplc="C5B67C1C" w:tentative="1">
      <w:start w:val="1"/>
      <w:numFmt w:val="decimal"/>
      <w:lvlText w:val="%9."/>
      <w:lvlJc w:val="left"/>
      <w:pPr>
        <w:tabs>
          <w:tab w:val="num" w:pos="6480"/>
        </w:tabs>
        <w:ind w:left="6480" w:hanging="360"/>
      </w:pPr>
    </w:lvl>
  </w:abstractNum>
  <w:abstractNum w:abstractNumId="6" w15:restartNumberingAfterBreak="0">
    <w:nsid w:val="4DA44C5E"/>
    <w:multiLevelType w:val="hybridMultilevel"/>
    <w:tmpl w:val="CF5A40C0"/>
    <w:lvl w:ilvl="0" w:tplc="93BAD0F2">
      <w:start w:val="1"/>
      <w:numFmt w:val="decimal"/>
      <w:lvlText w:val="%1."/>
      <w:lvlJc w:val="left"/>
      <w:pPr>
        <w:tabs>
          <w:tab w:val="num" w:pos="720"/>
        </w:tabs>
        <w:ind w:left="720" w:hanging="360"/>
      </w:pPr>
    </w:lvl>
    <w:lvl w:ilvl="1" w:tplc="4AF895D4">
      <w:start w:val="1"/>
      <w:numFmt w:val="bullet"/>
      <w:lvlText w:val="o"/>
      <w:lvlJc w:val="left"/>
      <w:pPr>
        <w:tabs>
          <w:tab w:val="num" w:pos="1440"/>
        </w:tabs>
        <w:ind w:left="1440" w:hanging="360"/>
      </w:pPr>
      <w:rPr>
        <w:rFonts w:ascii="Courier New" w:hAnsi="Courier New" w:hint="default"/>
        <w:sz w:val="20"/>
      </w:rPr>
    </w:lvl>
    <w:lvl w:ilvl="2" w:tplc="506474D6" w:tentative="1">
      <w:start w:val="1"/>
      <w:numFmt w:val="decimal"/>
      <w:lvlText w:val="%3."/>
      <w:lvlJc w:val="left"/>
      <w:pPr>
        <w:tabs>
          <w:tab w:val="num" w:pos="2160"/>
        </w:tabs>
        <w:ind w:left="2160" w:hanging="360"/>
      </w:pPr>
    </w:lvl>
    <w:lvl w:ilvl="3" w:tplc="8FD6A8A6" w:tentative="1">
      <w:start w:val="1"/>
      <w:numFmt w:val="decimal"/>
      <w:lvlText w:val="%4."/>
      <w:lvlJc w:val="left"/>
      <w:pPr>
        <w:tabs>
          <w:tab w:val="num" w:pos="2880"/>
        </w:tabs>
        <w:ind w:left="2880" w:hanging="360"/>
      </w:pPr>
    </w:lvl>
    <w:lvl w:ilvl="4" w:tplc="602CE918" w:tentative="1">
      <w:start w:val="1"/>
      <w:numFmt w:val="decimal"/>
      <w:lvlText w:val="%5."/>
      <w:lvlJc w:val="left"/>
      <w:pPr>
        <w:tabs>
          <w:tab w:val="num" w:pos="3600"/>
        </w:tabs>
        <w:ind w:left="3600" w:hanging="360"/>
      </w:pPr>
    </w:lvl>
    <w:lvl w:ilvl="5" w:tplc="BF2235DC" w:tentative="1">
      <w:start w:val="1"/>
      <w:numFmt w:val="decimal"/>
      <w:lvlText w:val="%6."/>
      <w:lvlJc w:val="left"/>
      <w:pPr>
        <w:tabs>
          <w:tab w:val="num" w:pos="4320"/>
        </w:tabs>
        <w:ind w:left="4320" w:hanging="360"/>
      </w:pPr>
    </w:lvl>
    <w:lvl w:ilvl="6" w:tplc="B52CD188" w:tentative="1">
      <w:start w:val="1"/>
      <w:numFmt w:val="decimal"/>
      <w:lvlText w:val="%7."/>
      <w:lvlJc w:val="left"/>
      <w:pPr>
        <w:tabs>
          <w:tab w:val="num" w:pos="5040"/>
        </w:tabs>
        <w:ind w:left="5040" w:hanging="360"/>
      </w:pPr>
    </w:lvl>
    <w:lvl w:ilvl="7" w:tplc="D39C89F8" w:tentative="1">
      <w:start w:val="1"/>
      <w:numFmt w:val="decimal"/>
      <w:lvlText w:val="%8."/>
      <w:lvlJc w:val="left"/>
      <w:pPr>
        <w:tabs>
          <w:tab w:val="num" w:pos="5760"/>
        </w:tabs>
        <w:ind w:left="5760" w:hanging="360"/>
      </w:pPr>
    </w:lvl>
    <w:lvl w:ilvl="8" w:tplc="51046282" w:tentative="1">
      <w:start w:val="1"/>
      <w:numFmt w:val="decimal"/>
      <w:lvlText w:val="%9."/>
      <w:lvlJc w:val="left"/>
      <w:pPr>
        <w:tabs>
          <w:tab w:val="num" w:pos="6480"/>
        </w:tabs>
        <w:ind w:left="6480" w:hanging="360"/>
      </w:pPr>
    </w:lvl>
  </w:abstractNum>
  <w:abstractNum w:abstractNumId="7" w15:restartNumberingAfterBreak="0">
    <w:nsid w:val="4F344781"/>
    <w:multiLevelType w:val="hybridMultilevel"/>
    <w:tmpl w:val="B6D22F18"/>
    <w:lvl w:ilvl="0" w:tplc="9B2A3C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4B2E75"/>
    <w:multiLevelType w:val="hybridMultilevel"/>
    <w:tmpl w:val="C556FE1A"/>
    <w:lvl w:ilvl="0" w:tplc="0409000F">
      <w:start w:val="1"/>
      <w:numFmt w:val="decimal"/>
      <w:lvlText w:val="%1."/>
      <w:lvlJc w:val="left"/>
      <w:pPr>
        <w:ind w:left="720" w:hanging="360"/>
      </w:pPr>
    </w:lvl>
    <w:lvl w:ilvl="1" w:tplc="DF428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A3F81"/>
    <w:multiLevelType w:val="hybridMultilevel"/>
    <w:tmpl w:val="AC64EF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9F55A3C"/>
    <w:multiLevelType w:val="hybridMultilevel"/>
    <w:tmpl w:val="74A69AA0"/>
    <w:lvl w:ilvl="0" w:tplc="CA363512">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D75A2F"/>
    <w:multiLevelType w:val="hybridMultilevel"/>
    <w:tmpl w:val="EB2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C4157"/>
    <w:multiLevelType w:val="hybridMultilevel"/>
    <w:tmpl w:val="52527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01886"/>
    <w:multiLevelType w:val="hybridMultilevel"/>
    <w:tmpl w:val="8714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C7AD9"/>
    <w:multiLevelType w:val="hybridMultilevel"/>
    <w:tmpl w:val="5080BB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0B22C76"/>
    <w:multiLevelType w:val="hybridMultilevel"/>
    <w:tmpl w:val="4364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E34B9"/>
    <w:multiLevelType w:val="hybridMultilevel"/>
    <w:tmpl w:val="AC64EF9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6"/>
    <w:lvlOverride w:ilvl="0">
      <w:lvl w:ilvl="0" w:tplc="93BAD0F2">
        <w:numFmt w:val="decimal"/>
        <w:lvlText w:val=""/>
        <w:lvlJc w:val="left"/>
      </w:lvl>
    </w:lvlOverride>
    <w:lvlOverride w:ilvl="1">
      <w:lvl w:ilvl="1" w:tplc="4AF895D4">
        <w:numFmt w:val="decimal"/>
        <w:lvlText w:val="%2."/>
        <w:lvlJc w:val="left"/>
      </w:lvl>
    </w:lvlOverride>
  </w:num>
  <w:num w:numId="4">
    <w:abstractNumId w:val="2"/>
  </w:num>
  <w:num w:numId="5">
    <w:abstractNumId w:val="3"/>
  </w:num>
  <w:num w:numId="6">
    <w:abstractNumId w:val="10"/>
  </w:num>
  <w:num w:numId="7">
    <w:abstractNumId w:val="0"/>
  </w:num>
  <w:num w:numId="8">
    <w:abstractNumId w:val="4"/>
  </w:num>
  <w:num w:numId="9">
    <w:abstractNumId w:val="7"/>
  </w:num>
  <w:num w:numId="10">
    <w:abstractNumId w:val="16"/>
  </w:num>
  <w:num w:numId="11">
    <w:abstractNumId w:val="9"/>
  </w:num>
  <w:num w:numId="12">
    <w:abstractNumId w:val="14"/>
  </w:num>
  <w:num w:numId="13">
    <w:abstractNumId w:val="8"/>
  </w:num>
  <w:num w:numId="14">
    <w:abstractNumId w:val="12"/>
  </w:num>
  <w:num w:numId="15">
    <w:abstractNumId w:val="13"/>
  </w:num>
  <w:num w:numId="16">
    <w:abstractNumId w:val="15"/>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D7"/>
    <w:rsid w:val="00042296"/>
    <w:rsid w:val="00053B02"/>
    <w:rsid w:val="000568E4"/>
    <w:rsid w:val="00062C13"/>
    <w:rsid w:val="000711CB"/>
    <w:rsid w:val="000729FC"/>
    <w:rsid w:val="000857B6"/>
    <w:rsid w:val="000A2F59"/>
    <w:rsid w:val="000F063F"/>
    <w:rsid w:val="000F3039"/>
    <w:rsid w:val="000F3A72"/>
    <w:rsid w:val="00120BBF"/>
    <w:rsid w:val="001904EB"/>
    <w:rsid w:val="001B552D"/>
    <w:rsid w:val="00290ABE"/>
    <w:rsid w:val="002D2940"/>
    <w:rsid w:val="0030086E"/>
    <w:rsid w:val="00366F20"/>
    <w:rsid w:val="003732BD"/>
    <w:rsid w:val="00382094"/>
    <w:rsid w:val="003B511B"/>
    <w:rsid w:val="004072B3"/>
    <w:rsid w:val="00422D04"/>
    <w:rsid w:val="00497FF7"/>
    <w:rsid w:val="004B27E6"/>
    <w:rsid w:val="004F5B1B"/>
    <w:rsid w:val="004F7D36"/>
    <w:rsid w:val="00544D34"/>
    <w:rsid w:val="005C68D7"/>
    <w:rsid w:val="006605C1"/>
    <w:rsid w:val="00666903"/>
    <w:rsid w:val="00676B4F"/>
    <w:rsid w:val="006A0F62"/>
    <w:rsid w:val="006A792B"/>
    <w:rsid w:val="007179BE"/>
    <w:rsid w:val="00752C1C"/>
    <w:rsid w:val="007716AA"/>
    <w:rsid w:val="007B03FF"/>
    <w:rsid w:val="007C518F"/>
    <w:rsid w:val="007F6BD6"/>
    <w:rsid w:val="0081447F"/>
    <w:rsid w:val="00877E83"/>
    <w:rsid w:val="008C0F33"/>
    <w:rsid w:val="00990AE4"/>
    <w:rsid w:val="009A145E"/>
    <w:rsid w:val="009B2F90"/>
    <w:rsid w:val="00A27A27"/>
    <w:rsid w:val="00A657F4"/>
    <w:rsid w:val="00AB0185"/>
    <w:rsid w:val="00AC36AF"/>
    <w:rsid w:val="00B014C0"/>
    <w:rsid w:val="00B23C3F"/>
    <w:rsid w:val="00B4156B"/>
    <w:rsid w:val="00B640B0"/>
    <w:rsid w:val="00B7099C"/>
    <w:rsid w:val="00BA5DB4"/>
    <w:rsid w:val="00BC0BA2"/>
    <w:rsid w:val="00C25E3D"/>
    <w:rsid w:val="00C30960"/>
    <w:rsid w:val="00C44B48"/>
    <w:rsid w:val="00CA54F1"/>
    <w:rsid w:val="00CC728D"/>
    <w:rsid w:val="00D26F35"/>
    <w:rsid w:val="00D45D63"/>
    <w:rsid w:val="00DA73D8"/>
    <w:rsid w:val="00DB0567"/>
    <w:rsid w:val="00DE483B"/>
    <w:rsid w:val="00DF1174"/>
    <w:rsid w:val="00E4188B"/>
    <w:rsid w:val="00E8310F"/>
    <w:rsid w:val="00E97740"/>
    <w:rsid w:val="00F06456"/>
    <w:rsid w:val="00F26F12"/>
    <w:rsid w:val="00F55F27"/>
    <w:rsid w:val="00F9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A906030-14E1-4748-9FFB-35CC8B89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7B6"/>
    <w:rPr>
      <w:sz w:val="24"/>
      <w:szCs w:val="24"/>
    </w:rPr>
  </w:style>
  <w:style w:type="paragraph" w:styleId="Heading1">
    <w:name w:val="heading 1"/>
    <w:basedOn w:val="Normal"/>
    <w:next w:val="Normal"/>
    <w:qFormat/>
    <w:rsid w:val="000857B6"/>
    <w:pPr>
      <w:keepNext/>
      <w:outlineLvl w:val="0"/>
    </w:pPr>
    <w:rPr>
      <w:b/>
      <w:bCs/>
    </w:rPr>
  </w:style>
  <w:style w:type="paragraph" w:styleId="Heading3">
    <w:name w:val="heading 3"/>
    <w:basedOn w:val="Normal"/>
    <w:qFormat/>
    <w:rsid w:val="000857B6"/>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57B6"/>
    <w:rPr>
      <w:color w:val="0000FF"/>
      <w:u w:val="single"/>
    </w:rPr>
  </w:style>
  <w:style w:type="paragraph" w:styleId="Header">
    <w:name w:val="header"/>
    <w:basedOn w:val="Normal"/>
    <w:rsid w:val="000857B6"/>
    <w:pPr>
      <w:tabs>
        <w:tab w:val="center" w:pos="4320"/>
        <w:tab w:val="right" w:pos="8640"/>
      </w:tabs>
    </w:pPr>
  </w:style>
  <w:style w:type="paragraph" w:styleId="Footer">
    <w:name w:val="footer"/>
    <w:basedOn w:val="Normal"/>
    <w:link w:val="FooterChar"/>
    <w:uiPriority w:val="99"/>
    <w:rsid w:val="000857B6"/>
    <w:pPr>
      <w:tabs>
        <w:tab w:val="center" w:pos="4320"/>
        <w:tab w:val="right" w:pos="8640"/>
      </w:tabs>
    </w:pPr>
  </w:style>
  <w:style w:type="paragraph" w:styleId="NormalWeb">
    <w:name w:val="Normal (Web)"/>
    <w:basedOn w:val="Normal"/>
    <w:rsid w:val="000857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0857B6"/>
    <w:rPr>
      <w:b/>
      <w:bCs/>
      <w:sz w:val="22"/>
    </w:rPr>
  </w:style>
  <w:style w:type="paragraph" w:styleId="BodyText2">
    <w:name w:val="Body Text 2"/>
    <w:basedOn w:val="Normal"/>
    <w:rsid w:val="000857B6"/>
    <w:rPr>
      <w:sz w:val="22"/>
    </w:rPr>
  </w:style>
  <w:style w:type="paragraph" w:styleId="BalloonText">
    <w:name w:val="Balloon Text"/>
    <w:basedOn w:val="Normal"/>
    <w:semiHidden/>
    <w:rsid w:val="000857B6"/>
    <w:rPr>
      <w:rFonts w:ascii="Tahoma" w:hAnsi="Tahoma" w:cs="Tahoma"/>
      <w:sz w:val="16"/>
      <w:szCs w:val="16"/>
    </w:rPr>
  </w:style>
  <w:style w:type="character" w:styleId="PageNumber">
    <w:name w:val="page number"/>
    <w:basedOn w:val="DefaultParagraphFont"/>
    <w:rsid w:val="000857B6"/>
  </w:style>
  <w:style w:type="character" w:customStyle="1" w:styleId="FooterChar">
    <w:name w:val="Footer Char"/>
    <w:basedOn w:val="DefaultParagraphFont"/>
    <w:link w:val="Footer"/>
    <w:uiPriority w:val="99"/>
    <w:rsid w:val="006A0F62"/>
    <w:rPr>
      <w:sz w:val="24"/>
      <w:szCs w:val="24"/>
    </w:rPr>
  </w:style>
  <w:style w:type="paragraph" w:styleId="ListParagraph">
    <w:name w:val="List Paragraph"/>
    <w:basedOn w:val="Normal"/>
    <w:uiPriority w:val="34"/>
    <w:qFormat/>
    <w:rsid w:val="00752C1C"/>
    <w:pPr>
      <w:ind w:left="720"/>
      <w:contextualSpacing/>
    </w:pPr>
  </w:style>
  <w:style w:type="character" w:styleId="Emphasis">
    <w:name w:val="Emphasis"/>
    <w:basedOn w:val="DefaultParagraphFont"/>
    <w:qFormat/>
    <w:rsid w:val="00190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42BF-F228-4905-9731-DFF465FF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Conflict of Interest</vt:lpstr>
    </vt:vector>
  </TitlesOfParts>
  <Company>Loyola College in Md</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dc:title>
  <dc:creator>NDufau</dc:creator>
  <cp:lastModifiedBy>Ariana Lena</cp:lastModifiedBy>
  <cp:revision>2</cp:revision>
  <cp:lastPrinted>2011-11-14T20:43:00Z</cp:lastPrinted>
  <dcterms:created xsi:type="dcterms:W3CDTF">2017-04-19T18:08:00Z</dcterms:created>
  <dcterms:modified xsi:type="dcterms:W3CDTF">2017-04-19T18:08:00Z</dcterms:modified>
</cp:coreProperties>
</file>